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af51358d7b4f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CROWE STAVANGER REVISJON AS</w:t>
      </w:r>
    </w:p>
    <w:sectPr>
      <w:headerReference xmlns:r="http://schemas.openxmlformats.org/officeDocument/2006/relationships" w:type="default" r:id="R32dfd536bcdb471f"/>
      <w:footerReference xmlns:r="http://schemas.openxmlformats.org/officeDocument/2006/relationships" w:type="default" r:id="Rc0af4084202543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CROWE STAVANGER REVISJON AS   ·   Org.nr 985 182 736   ·   Bjødnabeen 4   ·   4031 STAVANGER   ·   Tlf. 51 63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CROWE STAVANGER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dfd536bcdb471f" /><Relationship Type="http://schemas.openxmlformats.org/officeDocument/2006/relationships/footer" Target="/word/footer1.xml" Id="Rc0af40842025438f" /></Relationships>
</file>