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3bb9ab712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GALLERI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GALLERI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0d9107f12457e"/>
      <w:footerReference xmlns:r="http://schemas.openxmlformats.org/officeDocument/2006/relationships" w:type="default" r:id="Rae400fc004e1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GALLERI HOLDING AS   ·   Org.nr 985 196 192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GALLERI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0d9107f12457e" /><Relationship Type="http://schemas.openxmlformats.org/officeDocument/2006/relationships/footer" Target="/word/footer1.xml" Id="Rae400fc004e14322" /></Relationships>
</file>