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968b025da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GJESTEGÅRDEN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GJESTEGÅRDEN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e9831461f4842"/>
      <w:footerReference xmlns:r="http://schemas.openxmlformats.org/officeDocument/2006/relationships" w:type="default" r:id="R59f919beac62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GJESTEGÅRDEN EIENDOM AS   ·   Org.nr 985 196 249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GJESTEGÅRDEN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e9831461f4842" /><Relationship Type="http://schemas.openxmlformats.org/officeDocument/2006/relationships/footer" Target="/word/footer1.xml" Id="R59f919beac624891" /></Relationships>
</file>