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d3f6e7924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PASTA PRONTA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PASTA PRONTA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a1bf527c9431d"/>
      <w:footerReference xmlns:r="http://schemas.openxmlformats.org/officeDocument/2006/relationships" w:type="default" r:id="Rce739fd4b4f0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PASTA PRONTA AS   ·   Org.nr 985 196 826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PASTA PRONTA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a1bf527c9431d" /><Relationship Type="http://schemas.openxmlformats.org/officeDocument/2006/relationships/footer" Target="/word/footer1.xml" Id="Rce739fd4b4f04bb5" /></Relationships>
</file>