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d41641759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63dbfa50147b9"/>
      <w:footerReference xmlns:r="http://schemas.openxmlformats.org/officeDocument/2006/relationships" w:type="default" r:id="Re0ed749616a8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ELDHUS AS   ·   Org.nr 985 218 331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63dbfa50147b9" /><Relationship Type="http://schemas.openxmlformats.org/officeDocument/2006/relationships/footer" Target="/word/footer1.xml" Id="Re0ed749616a845b3" /></Relationships>
</file>