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707a521654c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VARHAUG INVEST AS</w:t>
      </w:r>
    </w:p>
    <w:sectPr>
      <w:headerReference xmlns:r="http://schemas.openxmlformats.org/officeDocument/2006/relationships" w:type="default" r:id="R132db1b262ff4a69"/>
      <w:footerReference xmlns:r="http://schemas.openxmlformats.org/officeDocument/2006/relationships" w:type="default" r:id="Rfb8ecd965bea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VARHAUG INVEST AS   ·   Org.nr 985 221 316   ·   Industriveien 14   ·   4331 ÅLGÅRD   ·   Tlf. 51 61 22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VARHAUG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db1b262ff4a69" /><Relationship Type="http://schemas.openxmlformats.org/officeDocument/2006/relationships/footer" Target="/word/footer1.xml" Id="Rfb8ecd965bea4ce8" /></Relationships>
</file>