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6ad7a5b45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I NORD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I NORD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8a4bfcc034e3d"/>
      <w:footerReference xmlns:r="http://schemas.openxmlformats.org/officeDocument/2006/relationships" w:type="default" r:id="R0ff2fcaf5de0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I NORD EIENDOM AS   ·   Org.nr 985 223 289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I NORD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8a4bfcc034e3d" /><Relationship Type="http://schemas.openxmlformats.org/officeDocument/2006/relationships/footer" Target="/word/footer1.xml" Id="R0ff2fcaf5de048b0" /></Relationships>
</file>