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a51833049946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PAGOS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Jar,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PAGOS AS</w:t>
      </w:r>
    </w:p>
    <w:sectPr>
      <w:headerReference xmlns:r="http://schemas.openxmlformats.org/officeDocument/2006/relationships" w:type="default" r:id="R9a8a9398b1f54fd9"/>
      <w:footerReference xmlns:r="http://schemas.openxmlformats.org/officeDocument/2006/relationships" w:type="default" r:id="R19a94b0d80d64c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PAGOS AS   ·   Org.nr 985 224 463   ·   Eilins vei 25B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PAGOS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8a9398b1f54fd9" /><Relationship Type="http://schemas.openxmlformats.org/officeDocument/2006/relationships/footer" Target="/word/footer1.xml" Id="R19a94b0d80d64c00" /></Relationships>
</file>