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a15c80168440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MOSS FK AS</w:t>
      </w:r>
    </w:p>
    <w:sectPr>
      <w:headerReference xmlns:r="http://schemas.openxmlformats.org/officeDocument/2006/relationships" w:type="default" r:id="Racbab0474b604792"/>
      <w:footerReference xmlns:r="http://schemas.openxmlformats.org/officeDocument/2006/relationships" w:type="default" r:id="Rfce5bd1a81f441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FK AS   ·   Org.nr 985 227 608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FK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bab0474b604792" /><Relationship Type="http://schemas.openxmlformats.org/officeDocument/2006/relationships/footer" Target="/word/footer1.xml" Id="Rfce5bd1a81f4418a" /></Relationships>
</file>