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bda14b463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EMO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EMO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4985eae0c4fd6"/>
      <w:footerReference xmlns:r="http://schemas.openxmlformats.org/officeDocument/2006/relationships" w:type="default" r:id="Rf0bdf5d6db5d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EMO INVEST HOLDING AS   ·   Org.nr 985 232 164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EMO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4985eae0c4fd6" /><Relationship Type="http://schemas.openxmlformats.org/officeDocument/2006/relationships/footer" Target="/word/footer1.xml" Id="Rf0bdf5d6db5d48de" /></Relationships>
</file>