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ef8120d1c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 SKURDAL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Frogn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Frogn,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 SKURDAL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f8e44bc534600"/>
      <w:footerReference xmlns:r="http://schemas.openxmlformats.org/officeDocument/2006/relationships" w:type="default" r:id="R1a492f224045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SKURDAL   ·   Org.nr 985 238 502   ·   Skogli 3, Linnebråteveien 207   ·   1455 NORDRE FROGN   ·   Tlf. 64 93 66 52   ·   andre.lill@c2i.net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SKURDAL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f8e44bc534600" /><Relationship Type="http://schemas.openxmlformats.org/officeDocument/2006/relationships/footer" Target="/word/footer1.xml" Id="R1a492f2240454f63" /></Relationships>
</file>