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dcdb99d55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ANESTESI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ANESTESI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3e7a3f57804f54"/>
      <w:footerReference xmlns:r="http://schemas.openxmlformats.org/officeDocument/2006/relationships" w:type="default" r:id="R0ee6a7ddad17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ANESTESI VEST AS   ·   Org.nr 985 275 939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ANESTESI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e7a3f57804f54" /><Relationship Type="http://schemas.openxmlformats.org/officeDocument/2006/relationships/footer" Target="/word/footer1.xml" Id="R0ee6a7ddad174145" /></Relationships>
</file>