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5061694c2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281e2ac034316"/>
      <w:footerReference xmlns:r="http://schemas.openxmlformats.org/officeDocument/2006/relationships" w:type="default" r:id="Rec4a49c40660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GTN NORWAY AS   ·   Org.nr 985 277 052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281e2ac034316" /><Relationship Type="http://schemas.openxmlformats.org/officeDocument/2006/relationships/footer" Target="/word/footer1.xml" Id="Rec4a49c4066046e6" /></Relationships>
</file>