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f066deeff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BØRØ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BØRØ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e00cdfd1f4d0c"/>
      <w:footerReference xmlns:r="http://schemas.openxmlformats.org/officeDocument/2006/relationships" w:type="default" r:id="R8c2d1dd4d1d3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BØRØ BYGGSERVICE AS   ·   Org.nr 985 282 684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BØRØ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e00cdfd1f4d0c" /><Relationship Type="http://schemas.openxmlformats.org/officeDocument/2006/relationships/footer" Target="/word/footer1.xml" Id="R8c2d1dd4d1d346fb" /></Relationships>
</file>