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d3f3c8cc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DELFIKON RÅDGIVNING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DELFIKON RÅDGIVNING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87384a57647c8"/>
      <w:footerReference xmlns:r="http://schemas.openxmlformats.org/officeDocument/2006/relationships" w:type="default" r:id="R9fa76bc294a4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DELFIKON RÅDGIVNING OG UTVIKLING AS   ·   Org.nr 985 335 427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DELFIKON RÅDGIVNING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87384a57647c8" /><Relationship Type="http://schemas.openxmlformats.org/officeDocument/2006/relationships/footer" Target="/word/footer1.xml" Id="R9fa76bc294a44479" /></Relationships>
</file>