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cb13059db7452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OSIRIS PROSJEKT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OSIRIS PROSJEKT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a852ff996b84978"/>
      <w:footerReference xmlns:r="http://schemas.openxmlformats.org/officeDocument/2006/relationships" w:type="default" r:id="Rc8666bfa5a0540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OSIRIS PROSJEKT AS   ·   Org.nr 985 386 773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OSIRIS PROSJEKT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852ff996b84978" /><Relationship Type="http://schemas.openxmlformats.org/officeDocument/2006/relationships/footer" Target="/word/footer1.xml" Id="Rc8666bfa5a054068" /></Relationships>
</file>