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dd70f9549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INDUSTRIVEKTER AS</w:t>
      </w:r>
    </w:p>
    <w:sectPr>
      <w:headerReference xmlns:r="http://schemas.openxmlformats.org/officeDocument/2006/relationships" w:type="default" r:id="R6ae70e970f154666"/>
      <w:footerReference xmlns:r="http://schemas.openxmlformats.org/officeDocument/2006/relationships" w:type="default" r:id="R23f444c6eaff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INDUSTRIVEKTER AS   ·   Org.nr 985 415 897   ·   Storskjervavegen 47A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INDUSTRIVEKTER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70e970f154666" /><Relationship Type="http://schemas.openxmlformats.org/officeDocument/2006/relationships/footer" Target="/word/footer1.xml" Id="R23f444c6eaff4ff1" /></Relationships>
</file>