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8d63c5425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JONNY VAA</w:t>
      </w:r>
    </w:p>
    <w:sectPr>
      <w:headerReference xmlns:r="http://schemas.openxmlformats.org/officeDocument/2006/relationships" w:type="default" r:id="R66052dca83bf4382"/>
      <w:footerReference xmlns:r="http://schemas.openxmlformats.org/officeDocument/2006/relationships" w:type="default" r:id="R15f14bb7723f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VAA   ·   Org.nr 985 425 310   ·   Åsmund Vinjes gate 15   ·   3660 RJUKAN   ·   Tlf. 35 09 09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VAA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52dca83bf4382" /><Relationship Type="http://schemas.openxmlformats.org/officeDocument/2006/relationships/footer" Target="/word/footer1.xml" Id="R15f14bb7723f4db3" /></Relationships>
</file>