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b2bb26d20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096caeb0444eb"/>
      <w:footerReference xmlns:r="http://schemas.openxmlformats.org/officeDocument/2006/relationships" w:type="default" r:id="Re1eb65e91899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096caeb0444eb" /><Relationship Type="http://schemas.openxmlformats.org/officeDocument/2006/relationships/footer" Target="/word/footer1.xml" Id="Re1eb65e918994fa5" /></Relationships>
</file>