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a8b2ebfeb04b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PAS KAPITAL AS</w:t>
      </w:r>
    </w:p>
    <w:sectPr>
      <w:headerReference xmlns:r="http://schemas.openxmlformats.org/officeDocument/2006/relationships" w:type="default" r:id="R53528337f3c549ce"/>
      <w:footerReference xmlns:r="http://schemas.openxmlformats.org/officeDocument/2006/relationships" w:type="default" r:id="R304aed62d2ea45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PAS KAPITAL AS   ·   Org.nr 985 430 764   ·   Frederik Stangs gate 22/24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PAS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528337f3c549ce" /><Relationship Type="http://schemas.openxmlformats.org/officeDocument/2006/relationships/footer" Target="/word/footer1.xml" Id="R304aed62d2ea45f6" /></Relationships>
</file>