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a22da2f63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WATRIUM AS</w:t>
      </w:r>
    </w:p>
    <w:sectPr>
      <w:headerReference xmlns:r="http://schemas.openxmlformats.org/officeDocument/2006/relationships" w:type="default" r:id="Rcb2c599f806e47a5"/>
      <w:footerReference xmlns:r="http://schemas.openxmlformats.org/officeDocument/2006/relationships" w:type="default" r:id="R42b5ceba68fe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WATRIUM AS   ·   Org.nr 985 470 405   ·   Tjuvholmen, Kanalen 5   ·   0252 OSLO   ·   Tlf. 22 01 04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WATRIUM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c599f806e47a5" /><Relationship Type="http://schemas.openxmlformats.org/officeDocument/2006/relationships/footer" Target="/word/footer1.xml" Id="R42b5ceba68fe452f" /></Relationships>
</file>