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b4f9af1de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IDEHUSET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IDEHUSET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930ebdf4a4eab"/>
      <w:footerReference xmlns:r="http://schemas.openxmlformats.org/officeDocument/2006/relationships" w:type="default" r:id="Rb446006d09e0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IDEHUSET HAUGESUND AS   ·   Org.nr 985 580 928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IDEHUSET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930ebdf4a4eab" /><Relationship Type="http://schemas.openxmlformats.org/officeDocument/2006/relationships/footer" Target="/word/footer1.xml" Id="Rb446006d09e04735" /></Relationships>
</file>