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4426ed1ecc4e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KULTURTJENESTER  BEATE APALL-OLSEN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KULTURTJENESTER  BEATE APALL-OLSEN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55983e5d0244c3"/>
      <w:footerReference xmlns:r="http://schemas.openxmlformats.org/officeDocument/2006/relationships" w:type="default" r:id="R68342e949a3e48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KULTURTJENESTER  BEATE APALL-OLSEN AS   ·   Org.nr 985 624 399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KULTURTJENESTER  BEATE APALL-OLSEN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55983e5d0244c3" /><Relationship Type="http://schemas.openxmlformats.org/officeDocument/2006/relationships/footer" Target="/word/footer1.xml" Id="R68342e949a3e4848" /></Relationships>
</file>