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d7b0289d940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DØSEN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DØSEN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b7c6c6b04c4434"/>
      <w:footerReference xmlns:r="http://schemas.openxmlformats.org/officeDocument/2006/relationships" w:type="default" r:id="R8d6170b09586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DØSEN AS   ·   Org.nr 985 632 448   ·   Dahlsvegen 66   ·   5217 HAGAVIK   ·   bed@dosen.no   ·   www.dosen.no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DØSEN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b7c6c6b04c4434" /><Relationship Type="http://schemas.openxmlformats.org/officeDocument/2006/relationships/footer" Target="/word/footer1.xml" Id="R8d6170b095864ec2" /></Relationships>
</file>