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e56a13d33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BOLIGSTYLING KUNST &amp; DESIGN AVD.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BOLIGSTYLING KUNST &amp; DESIGN AVD.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f71735ecb4180"/>
      <w:footerReference xmlns:r="http://schemas.openxmlformats.org/officeDocument/2006/relationships" w:type="default" r:id="Rd0268fc11782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BOLIGSTYLING KUNST &amp; DESIGN AVD. VEST AS   ·   Org.nr 985 641 978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BOLIGSTYLING KUNST &amp; DESIGN AVD.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f71735ecb4180" /><Relationship Type="http://schemas.openxmlformats.org/officeDocument/2006/relationships/footer" Target="/word/footer1.xml" Id="Rd0268fc1178248ce" /></Relationships>
</file>