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eeaf772d9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FM HOSTING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FM HOSTING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e18b63bc2f46dd"/>
      <w:footerReference xmlns:r="http://schemas.openxmlformats.org/officeDocument/2006/relationships" w:type="default" r:id="Rcb102e89714c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 HOSTING AS   ·   Org.nr 985 677 514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 HOSTING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18b63bc2f46dd" /><Relationship Type="http://schemas.openxmlformats.org/officeDocument/2006/relationships/footer" Target="/word/footer1.xml" Id="Rcb102e89714c4b11" /></Relationships>
</file>