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a99b6801984c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LANGROM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LANGROM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1230356df54b77"/>
      <w:footerReference xmlns:r="http://schemas.openxmlformats.org/officeDocument/2006/relationships" w:type="default" r:id="R6c68e937c3744b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LANGROM AS   ·   Org.nr 985 677 921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LANGROM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1230356df54b77" /><Relationship Type="http://schemas.openxmlformats.org/officeDocument/2006/relationships/footer" Target="/word/footer1.xml" Id="R6c68e937c3744b3c" /></Relationships>
</file>