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c6c4507d8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BRIDGE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BRIDGE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590ef0cd542df"/>
      <w:footerReference xmlns:r="http://schemas.openxmlformats.org/officeDocument/2006/relationships" w:type="default" r:id="R3930a9d4fe1a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BRIDGE AS   ·   Org.nr 985 772 320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BRIDGE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590ef0cd542df" /><Relationship Type="http://schemas.openxmlformats.org/officeDocument/2006/relationships/footer" Target="/word/footer1.xml" Id="R3930a9d4fe1a4366" /></Relationships>
</file>