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14030823c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BEITOSTØLEN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Beitostølen,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17c3ce1a4f4249b8"/>
      <w:footerReference xmlns:r="http://schemas.openxmlformats.org/officeDocument/2006/relationships" w:type="default" r:id="R9d27f7736437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3ce1a4f4249b8" /><Relationship Type="http://schemas.openxmlformats.org/officeDocument/2006/relationships/footer" Target="/word/footer1.xml" Id="R9d27f77364374a30" /></Relationships>
</file>