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e8e3b75d9c4f8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HOTEL ULLENSVANG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Lofthus,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HOTEL ULLENSVANG AS</w:t>
      </w:r>
    </w:p>
    <w:sectPr>
      <w:headerReference xmlns:r="http://schemas.openxmlformats.org/officeDocument/2006/relationships" w:type="default" r:id="R36328e0241e54f0c"/>
      <w:footerReference xmlns:r="http://schemas.openxmlformats.org/officeDocument/2006/relationships" w:type="default" r:id="Rb3a1707d53fa48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HOTEL ULLENSVANG AS   ·   Org.nr 985 826 609   ·   Ullensvangvegen 865   ·   5781 LOFTHUS   ·   ullensvang@hotel-ullensvang.no   ·   www.hotel-ullensvang.no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HOTEL ULLENSVANG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328e0241e54f0c" /><Relationship Type="http://schemas.openxmlformats.org/officeDocument/2006/relationships/footer" Target="/word/footer1.xml" Id="Rb3a1707d53fa48ad" /></Relationships>
</file>