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5b0644869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VEKSTRA EIER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VEKSTRA EIER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e80cee04aa4f40"/>
      <w:footerReference xmlns:r="http://schemas.openxmlformats.org/officeDocument/2006/relationships" w:type="default" r:id="Ra4957325b68f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80cee04aa4f40" /><Relationship Type="http://schemas.openxmlformats.org/officeDocument/2006/relationships/footer" Target="/word/footer1.xml" Id="Ra4957325b68f4179" /></Relationships>
</file>