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ce7163055146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SLEPENDEN LAVPRIS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SLEPENDEN LAVPRIS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c6fa3371c04b80"/>
      <w:footerReference xmlns:r="http://schemas.openxmlformats.org/officeDocument/2006/relationships" w:type="default" r:id="Ra4defdda6935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SLEPENDEN LAVPRIS AS   ·   Org.nr 985 916 004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SLEPENDEN LAVPRIS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6fa3371c04b80" /><Relationship Type="http://schemas.openxmlformats.org/officeDocument/2006/relationships/footer" Target="/word/footer1.xml" Id="Ra4defdda69354102" /></Relationships>
</file>