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0152e1a70e4f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ANTARTICA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ANTARTICA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78bc594466437f"/>
      <w:footerReference xmlns:r="http://schemas.openxmlformats.org/officeDocument/2006/relationships" w:type="default" r:id="R9c7be0f8c12543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ANTARTICA AS   ·   Org.nr 986 017 003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ANTARTICA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78bc594466437f" /><Relationship Type="http://schemas.openxmlformats.org/officeDocument/2006/relationships/footer" Target="/word/footer1.xml" Id="R9c7be0f8c12543a5" /></Relationships>
</file>