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7cc0a2731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3167177854525"/>
      <w:footerReference xmlns:r="http://schemas.openxmlformats.org/officeDocument/2006/relationships" w:type="default" r:id="R1f63b1c5fb4e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ENTREPRENØR AS   ·   Org.nr 986 084 703   ·   Caspar Storms vei 16   ·   0664 OSLO   ·   Tlf. 22 07 28 00   ·   per@eideentrep.no   ·   www.eideentrep.no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3167177854525" /><Relationship Type="http://schemas.openxmlformats.org/officeDocument/2006/relationships/footer" Target="/word/footer1.xml" Id="R1f63b1c5fb4e4e5a" /></Relationships>
</file>