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592d9eef8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333881b1f8fa415e"/>
      <w:footerReference xmlns:r="http://schemas.openxmlformats.org/officeDocument/2006/relationships" w:type="default" r:id="Rf515ef4410fb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881b1f8fa415e" /><Relationship Type="http://schemas.openxmlformats.org/officeDocument/2006/relationships/footer" Target="/word/footer1.xml" Id="Rf515ef4410fb49ce" /></Relationships>
</file>