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7fc7fd023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 GARDEN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 GARDEN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8cca615664020"/>
      <w:footerReference xmlns:r="http://schemas.openxmlformats.org/officeDocument/2006/relationships" w:type="default" r:id="R509fe7612442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GARDEN INVEST AS   ·   Org.nr 986 182 721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GARDEN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8cca615664020" /><Relationship Type="http://schemas.openxmlformats.org/officeDocument/2006/relationships/footer" Target="/word/footer1.xml" Id="R509fe76124424339" /></Relationships>
</file>