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500cd923e74a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ATMA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ATMA EIENDOM AS</w:t>
      </w:r>
    </w:p>
    <w:sectPr>
      <w:headerReference xmlns:r="http://schemas.openxmlformats.org/officeDocument/2006/relationships" w:type="default" r:id="R5b018d7a3e07483d"/>
      <w:footerReference xmlns:r="http://schemas.openxmlformats.org/officeDocument/2006/relationships" w:type="default" r:id="Rd2963da2af764c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ATMA EIENDOM AS   ·   Org.nr 986 195 831   ·   Lørenveien 73B   ·   0585 OSLO   ·   Tlf. 22 22 61 21   ·   joker.sinsen@ngbutikk.net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ATMA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018d7a3e07483d" /><Relationship Type="http://schemas.openxmlformats.org/officeDocument/2006/relationships/footer" Target="/word/footer1.xml" Id="Rd2963da2af764cd9" /></Relationships>
</file>