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eba85a437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3caaf85ecded413e"/>
      <w:footerReference xmlns:r="http://schemas.openxmlformats.org/officeDocument/2006/relationships" w:type="default" r:id="R260656484e4d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f85ecded413e" /><Relationship Type="http://schemas.openxmlformats.org/officeDocument/2006/relationships/footer" Target="/word/footer1.xml" Id="R260656484e4d47a9" /></Relationships>
</file>