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1dde3b815a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M. A.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Mjøndalen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Mjøndalen,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M. A.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26afaab1c414b"/>
      <w:footerReference xmlns:r="http://schemas.openxmlformats.org/officeDocument/2006/relationships" w:type="default" r:id="Re165bdbd271f4f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 A. EIENDOM AS   ·   Org.nr 986 205 217   ·   Hattenveien 17   ·   3050 MJØNDALEN   ·   tajdrammen@yahoo.no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 A.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26afaab1c414b" /><Relationship Type="http://schemas.openxmlformats.org/officeDocument/2006/relationships/footer" Target="/word/footer1.xml" Id="Re165bdbd271f4f5b" /></Relationships>
</file>