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9d04df6f740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MJØLLNER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MJØLLNER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71f50a581a4972"/>
      <w:footerReference xmlns:r="http://schemas.openxmlformats.org/officeDocument/2006/relationships" w:type="default" r:id="R6e1a898fe064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MJØLLNER ELEKTRO AS   ·   Org.nr 986 216 634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MJØLLNER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1f50a581a4972" /><Relationship Type="http://schemas.openxmlformats.org/officeDocument/2006/relationships/footer" Target="/word/footer1.xml" Id="R6e1a898fe064407b" /></Relationships>
</file>