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120283334d48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MONTESSORIFORLAGET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MONTESSORIFORLAGET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49d6b15e14e5b"/>
      <w:footerReference xmlns:r="http://schemas.openxmlformats.org/officeDocument/2006/relationships" w:type="default" r:id="Rc1fc7d1f614c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MONTESSORIFORLAGET AS   ·   Org.nr 986 262 113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MONTESSORIFORLAGET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49d6b15e14e5b" /><Relationship Type="http://schemas.openxmlformats.org/officeDocument/2006/relationships/footer" Target="/word/footer1.xml" Id="Rc1fc7d1f614c4e8a" /></Relationships>
</file>