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2e36fe15e346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PLUSS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PLUSS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610dafcc4842b9"/>
      <w:footerReference xmlns:r="http://schemas.openxmlformats.org/officeDocument/2006/relationships" w:type="default" r:id="Ra6278d2dbc604a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PLUSS INVEST AS   ·   Org.nr 986 298 762   ·   Snarøyveien 36   ·   1364 FORNEBU   ·   Tlf. 23 00 12 50   ·   post@fondsforvaltning.no   ·   www.fondsforvaltning.no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PLUSS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610dafcc4842b9" /><Relationship Type="http://schemas.openxmlformats.org/officeDocument/2006/relationships/footer" Target="/word/footer1.xml" Id="Ra6278d2dbc604a5d" /></Relationships>
</file>