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48acfbf03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TINE-MOLLATT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TINE-MOLLATT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0011428404f95"/>
      <w:footerReference xmlns:r="http://schemas.openxmlformats.org/officeDocument/2006/relationships" w:type="default" r:id="R119fe3c67e0a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TINE-MOLLATT AS   ·   Org.nr 986 380 299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TINE-MOLLATT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0011428404f95" /><Relationship Type="http://schemas.openxmlformats.org/officeDocument/2006/relationships/footer" Target="/word/footer1.xml" Id="R119fe3c67e0a4092" /></Relationships>
</file>