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2bde26933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SEGLEM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f960e59e12134399"/>
      <w:footerReference xmlns:r="http://schemas.openxmlformats.org/officeDocument/2006/relationships" w:type="default" r:id="R4ab5a91875dc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0e59e12134399" /><Relationship Type="http://schemas.openxmlformats.org/officeDocument/2006/relationships/footer" Target="/word/footer1.xml" Id="R4ab5a91875dc40cb" /></Relationships>
</file>