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569b0f416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Brusand,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OLEKI AS</w:t>
      </w:r>
    </w:p>
    <w:sectPr>
      <w:headerReference xmlns:r="http://schemas.openxmlformats.org/officeDocument/2006/relationships" w:type="default" r:id="R1153eb6c150b4aff"/>
      <w:footerReference xmlns:r="http://schemas.openxmlformats.org/officeDocument/2006/relationships" w:type="default" r:id="R864063c39516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OLEKI AS   ·   Org.nr 986 401 121   ·   Kvermefloen 3   ·   4363 BRUSAND   ·   oleki@online.no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3eb6c150b4aff" /><Relationship Type="http://schemas.openxmlformats.org/officeDocument/2006/relationships/footer" Target="/word/footer1.xml" Id="R864063c3951646fa" /></Relationships>
</file>