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acb8cd30c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1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1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be50c0eaa41eb"/>
      <w:footerReference xmlns:r="http://schemas.openxmlformats.org/officeDocument/2006/relationships" w:type="default" r:id="Rbc13410810ac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be50c0eaa41eb" /><Relationship Type="http://schemas.openxmlformats.org/officeDocument/2006/relationships/footer" Target="/word/footer1.xml" Id="Rbc13410810ac45d5" /></Relationships>
</file>