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f10f6638a43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EP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EP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2ccd66b89246e2"/>
      <w:footerReference xmlns:r="http://schemas.openxmlformats.org/officeDocument/2006/relationships" w:type="default" r:id="R436adcc77802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 REGNSKAP AS   ·   Org.nr 986 427 813   ·   Sorgenfriveien 32B   ·   7031 TRONDHEIM   ·   Tlf. 46 70 00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ccd66b89246e2" /><Relationship Type="http://schemas.openxmlformats.org/officeDocument/2006/relationships/footer" Target="/word/footer1.xml" Id="R436adcc778024611" /></Relationships>
</file>