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1af18ba17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bc8d6ef5e4a15"/>
      <w:footerReference xmlns:r="http://schemas.openxmlformats.org/officeDocument/2006/relationships" w:type="default" r:id="R1ae8a56f2276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ØREN INVEST AS   ·   Org.nr 986 432 213   ·   Strandgata 12   ·   6993 HØYANGER   ·   Tlf. 57 71 45 00   ·   post@pao.no   ·   www.pao.no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bc8d6ef5e4a15" /><Relationship Type="http://schemas.openxmlformats.org/officeDocument/2006/relationships/footer" Target="/word/footer1.xml" Id="R1ae8a56f22764e1c" /></Relationships>
</file>