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3c98cd801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QUATTRO EIENDOM AS</w:t>
      </w:r>
    </w:p>
    <w:sectPr>
      <w:headerReference xmlns:r="http://schemas.openxmlformats.org/officeDocument/2006/relationships" w:type="default" r:id="R3c08c9fdbb0b4f77"/>
      <w:footerReference xmlns:r="http://schemas.openxmlformats.org/officeDocument/2006/relationships" w:type="default" r:id="R7fd70e4317c0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QUATTRO EIENDOM AS   ·   Org.nr 986 492 607   ·   c/o Public Property Invest ASA, Haakon VIIs gate 1   ·   0161 OSLO   ·   Tlf. 69 16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QUATTRO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8c9fdbb0b4f77" /><Relationship Type="http://schemas.openxmlformats.org/officeDocument/2006/relationships/footer" Target="/word/footer1.xml" Id="R7fd70e4317c0442c" /></Relationships>
</file>