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9550a6cbb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GRØNHOLMFISK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GRØNHOLMFISK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f75a9c3a664e13"/>
      <w:footerReference xmlns:r="http://schemas.openxmlformats.org/officeDocument/2006/relationships" w:type="default" r:id="R92de0920732d45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GRØNHOLMFISK AS   ·   Org.nr 986 501 592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GRØNHOLMFISK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f75a9c3a664e13" /><Relationship Type="http://schemas.openxmlformats.org/officeDocument/2006/relationships/footer" Target="/word/footer1.xml" Id="R92de0920732d45cc" /></Relationships>
</file>